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D1C8A">
      <w:pPr>
        <w:pStyle w:val="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ПОСТАНОВЛЕНИЕ</w:t>
      </w:r>
    </w:p>
    <w:p w:rsidR="00807376" w:rsidRPr="008D1C8A">
      <w:pPr>
        <w:pStyle w:val="Sub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</w:t>
      </w:r>
      <w:r w:rsidRPr="008D1C8A" w:rsidR="003D0C25">
        <w:rPr>
          <w:b w:val="0"/>
          <w:i w:val="0"/>
          <w:sz w:val="28"/>
          <w:szCs w:val="28"/>
        </w:rPr>
        <w:t>о</w:t>
      </w:r>
      <w:r w:rsidRPr="008D1C8A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D1C8A">
      <w:pPr>
        <w:jc w:val="both"/>
        <w:rPr>
          <w:iCs/>
          <w:sz w:val="28"/>
          <w:szCs w:val="28"/>
        </w:rPr>
      </w:pPr>
    </w:p>
    <w:p w:rsidR="00807376" w:rsidRPr="008D1C8A" w:rsidP="004E1228">
      <w:pPr>
        <w:jc w:val="both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город Радужный</w:t>
      </w:r>
      <w:r w:rsidRPr="008D1C8A" w:rsidR="00CE2A60">
        <w:rPr>
          <w:bCs/>
          <w:iCs/>
          <w:sz w:val="28"/>
          <w:szCs w:val="28"/>
        </w:rPr>
        <w:t xml:space="preserve"> </w:t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="0067236D">
        <w:rPr>
          <w:bCs/>
          <w:iCs/>
          <w:sz w:val="28"/>
          <w:szCs w:val="28"/>
        </w:rPr>
        <w:t xml:space="preserve">    </w:t>
      </w:r>
      <w:r w:rsidR="008B3B5A">
        <w:rPr>
          <w:bCs/>
          <w:iCs/>
          <w:sz w:val="28"/>
          <w:szCs w:val="28"/>
        </w:rPr>
        <w:t xml:space="preserve">  </w:t>
      </w:r>
      <w:r w:rsidR="00AF61EE">
        <w:rPr>
          <w:bCs/>
          <w:iCs/>
          <w:sz w:val="28"/>
          <w:szCs w:val="28"/>
        </w:rPr>
        <w:t xml:space="preserve">  </w:t>
      </w:r>
      <w:r w:rsidR="001113DC">
        <w:rPr>
          <w:bCs/>
          <w:iCs/>
          <w:sz w:val="28"/>
          <w:szCs w:val="28"/>
        </w:rPr>
        <w:t xml:space="preserve">  </w:t>
      </w:r>
      <w:r w:rsidR="00CA1F8F">
        <w:rPr>
          <w:bCs/>
          <w:iCs/>
          <w:sz w:val="28"/>
          <w:szCs w:val="28"/>
        </w:rPr>
        <w:t xml:space="preserve">   </w:t>
      </w:r>
      <w:r w:rsidR="00E821BD">
        <w:rPr>
          <w:bCs/>
          <w:iCs/>
          <w:sz w:val="28"/>
          <w:szCs w:val="28"/>
        </w:rPr>
        <w:t>23</w:t>
      </w:r>
      <w:r w:rsidR="00E70A65">
        <w:rPr>
          <w:bCs/>
          <w:iCs/>
          <w:sz w:val="28"/>
          <w:szCs w:val="28"/>
        </w:rPr>
        <w:t xml:space="preserve"> января</w:t>
      </w:r>
      <w:r w:rsidR="00AF61EE">
        <w:rPr>
          <w:bCs/>
          <w:iCs/>
          <w:sz w:val="28"/>
          <w:szCs w:val="28"/>
        </w:rPr>
        <w:t xml:space="preserve"> </w:t>
      </w:r>
      <w:r w:rsidRPr="008D1C8A" w:rsidR="000A55B2">
        <w:rPr>
          <w:bCs/>
          <w:iCs/>
          <w:sz w:val="28"/>
          <w:szCs w:val="28"/>
        </w:rPr>
        <w:t>20</w:t>
      </w:r>
      <w:r w:rsidRPr="008D1C8A" w:rsidR="00122EBA">
        <w:rPr>
          <w:bCs/>
          <w:iCs/>
          <w:sz w:val="28"/>
          <w:szCs w:val="28"/>
        </w:rPr>
        <w:t>2</w:t>
      </w:r>
      <w:r w:rsidR="00BD19B5"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года</w:t>
      </w:r>
    </w:p>
    <w:p w:rsidR="00340611" w:rsidRPr="008D1C8A" w:rsidP="004E1228">
      <w:pPr>
        <w:jc w:val="both"/>
        <w:rPr>
          <w:bCs/>
          <w:iCs/>
          <w:sz w:val="28"/>
          <w:szCs w:val="28"/>
        </w:rPr>
      </w:pPr>
    </w:p>
    <w:p w:rsidR="003D0747" w:rsidRPr="008D1C8A" w:rsidP="004E1228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М</w:t>
      </w:r>
      <w:r w:rsidRPr="008D1C8A" w:rsidR="00C91A77">
        <w:rPr>
          <w:sz w:val="28"/>
          <w:szCs w:val="28"/>
        </w:rPr>
        <w:t xml:space="preserve">ировой судья судебного участка № </w:t>
      </w:r>
      <w:r w:rsidRPr="008D1C8A">
        <w:rPr>
          <w:sz w:val="28"/>
          <w:szCs w:val="28"/>
        </w:rPr>
        <w:t>2</w:t>
      </w:r>
      <w:r w:rsidRPr="008D1C8A" w:rsidR="00C91A77">
        <w:rPr>
          <w:sz w:val="28"/>
          <w:szCs w:val="28"/>
        </w:rPr>
        <w:t xml:space="preserve"> Радужнинского судебного района Хант</w:t>
      </w:r>
      <w:r w:rsidR="00CA1F8F">
        <w:rPr>
          <w:sz w:val="28"/>
          <w:szCs w:val="28"/>
        </w:rPr>
        <w:t xml:space="preserve">ы – </w:t>
      </w:r>
      <w:r w:rsidRPr="008D1C8A" w:rsidR="00C91A77">
        <w:rPr>
          <w:sz w:val="28"/>
          <w:szCs w:val="28"/>
        </w:rPr>
        <w:t xml:space="preserve">Мансийского автономного округа – Югры </w:t>
      </w:r>
      <w:r w:rsidRPr="008D1C8A">
        <w:rPr>
          <w:sz w:val="28"/>
          <w:szCs w:val="28"/>
        </w:rPr>
        <w:t>Караева Виктория Олеговна</w:t>
      </w:r>
      <w:r w:rsidR="004D366E">
        <w:rPr>
          <w:sz w:val="28"/>
          <w:szCs w:val="28"/>
        </w:rPr>
        <w:t xml:space="preserve"> </w:t>
      </w:r>
      <w:r w:rsidRPr="008D1C8A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="00C73BC4">
        <w:rPr>
          <w:sz w:val="28"/>
          <w:szCs w:val="28"/>
        </w:rPr>
        <w:t>исполняющий обязанности мирового судьи судебного участка № 1 Радужнинского судебного района,</w:t>
      </w:r>
    </w:p>
    <w:p w:rsidR="0030512A" w:rsidRPr="008D1C8A" w:rsidP="0079290C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рассмотрев материалы дела об административном правонарушении</w:t>
      </w:r>
      <w:r w:rsidRPr="008D1C8A" w:rsidR="00692CF5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отношен</w:t>
      </w:r>
      <w:r w:rsidRPr="008D1C8A">
        <w:rPr>
          <w:sz w:val="28"/>
          <w:szCs w:val="28"/>
        </w:rPr>
        <w:t>ии</w:t>
      </w:r>
      <w:r w:rsidRPr="008D1C8A" w:rsidR="00811EDD">
        <w:rPr>
          <w:sz w:val="28"/>
          <w:szCs w:val="28"/>
        </w:rPr>
        <w:t>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BD19B5">
        <w:rPr>
          <w:sz w:val="28"/>
          <w:szCs w:val="28"/>
        </w:rPr>
        <w:t xml:space="preserve">Попеско Василия Васильевича, </w:t>
      </w:r>
      <w:r w:rsidR="000B2730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года рождения, уроженца </w:t>
      </w:r>
      <w:r w:rsidR="002676E0">
        <w:rPr>
          <w:sz w:val="28"/>
          <w:szCs w:val="28"/>
        </w:rPr>
        <w:t xml:space="preserve">                  </w:t>
      </w:r>
      <w:r w:rsidR="000B2730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, гражданина </w:t>
      </w:r>
      <w:r w:rsidR="000B2730">
        <w:rPr>
          <w:sz w:val="28"/>
          <w:szCs w:val="28"/>
        </w:rPr>
        <w:t>*</w:t>
      </w:r>
      <w:r w:rsidR="00CA1F8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паспорт </w:t>
      </w:r>
      <w:r w:rsidR="000B2730">
        <w:rPr>
          <w:sz w:val="28"/>
          <w:szCs w:val="28"/>
        </w:rPr>
        <w:t>*</w:t>
      </w:r>
      <w:r w:rsidR="00CA1F8F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0B2730">
        <w:rPr>
          <w:sz w:val="28"/>
          <w:szCs w:val="28"/>
        </w:rPr>
        <w:t>*</w:t>
      </w:r>
      <w:r w:rsidR="00CA1F8F">
        <w:rPr>
          <w:sz w:val="28"/>
          <w:szCs w:val="28"/>
        </w:rPr>
        <w:t xml:space="preserve">, иждивенцев и инвалидности не имеющего; </w:t>
      </w:r>
      <w:r>
        <w:rPr>
          <w:sz w:val="28"/>
          <w:szCs w:val="28"/>
        </w:rPr>
        <w:t xml:space="preserve">не имеющего регистрации по месту жительства; фактически </w:t>
      </w:r>
      <w:r w:rsidRPr="00BD19B5">
        <w:rPr>
          <w:sz w:val="28"/>
          <w:szCs w:val="28"/>
        </w:rPr>
        <w:t xml:space="preserve">проживающего по адресу: </w:t>
      </w:r>
      <w:r w:rsidR="000B2730">
        <w:rPr>
          <w:sz w:val="28"/>
          <w:szCs w:val="28"/>
        </w:rPr>
        <w:t>*</w:t>
      </w:r>
      <w:r w:rsidRPr="00BD19B5">
        <w:rPr>
          <w:sz w:val="28"/>
          <w:szCs w:val="28"/>
        </w:rPr>
        <w:t>; не</w:t>
      </w:r>
      <w:r w:rsidR="00E70A65">
        <w:rPr>
          <w:sz w:val="28"/>
          <w:szCs w:val="28"/>
        </w:rPr>
        <w:t xml:space="preserve"> </w:t>
      </w:r>
      <w:r w:rsidRPr="00BD19B5">
        <w:rPr>
          <w:sz w:val="28"/>
          <w:szCs w:val="28"/>
        </w:rPr>
        <w:t>раб</w:t>
      </w:r>
      <w:r w:rsidRPr="00BD19B5">
        <w:rPr>
          <w:sz w:val="28"/>
          <w:szCs w:val="28"/>
        </w:rPr>
        <w:t>отающего,</w:t>
      </w:r>
      <w:r>
        <w:rPr>
          <w:sz w:val="28"/>
          <w:szCs w:val="28"/>
        </w:rPr>
        <w:t xml:space="preserve"> </w:t>
      </w:r>
      <w:r w:rsidR="00E821BD">
        <w:rPr>
          <w:sz w:val="28"/>
          <w:szCs w:val="28"/>
        </w:rPr>
        <w:t xml:space="preserve">не </w:t>
      </w:r>
      <w:r w:rsidRPr="008D1C8A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7D1447" w:rsidP="007D1447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о совершении административного правонарушения, предусмотренного </w:t>
      </w:r>
      <w:r w:rsidR="002923B1">
        <w:rPr>
          <w:sz w:val="28"/>
          <w:szCs w:val="28"/>
        </w:rPr>
        <w:t xml:space="preserve">            ч. 1 </w:t>
      </w:r>
      <w:r w:rsidRPr="00E821BD">
        <w:rPr>
          <w:sz w:val="28"/>
          <w:szCs w:val="28"/>
        </w:rPr>
        <w:t xml:space="preserve">ст.7.27 Кодекса Российской Федерации об административных правонарушениях (далее – КоАП </w:t>
      </w:r>
      <w:r w:rsidRPr="00E821BD">
        <w:rPr>
          <w:sz w:val="28"/>
          <w:szCs w:val="28"/>
        </w:rPr>
        <w:t>РФ),</w:t>
      </w:r>
    </w:p>
    <w:p w:rsidR="00E821BD" w:rsidP="007D1447">
      <w:pPr>
        <w:ind w:firstLine="708"/>
        <w:jc w:val="both"/>
        <w:rPr>
          <w:sz w:val="28"/>
          <w:szCs w:val="28"/>
        </w:rPr>
      </w:pPr>
      <w:r w:rsidRPr="007D1447">
        <w:rPr>
          <w:sz w:val="28"/>
          <w:szCs w:val="28"/>
        </w:rPr>
        <w:t xml:space="preserve">                                              </w:t>
      </w:r>
      <w:r w:rsidRPr="00E821BD">
        <w:rPr>
          <w:sz w:val="28"/>
          <w:szCs w:val="28"/>
        </w:rPr>
        <w:t>УСТАНОВИЛ: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>, путем кражи, совершил мелкое хищение чужого имущества, стоимость которого не превышает одну тысячу рублей.</w:t>
      </w:r>
    </w:p>
    <w:p w:rsid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В частности, </w:t>
      </w:r>
      <w:r w:rsidR="002C46FD">
        <w:rPr>
          <w:sz w:val="28"/>
          <w:szCs w:val="28"/>
        </w:rPr>
        <w:t>12.01.2024 в 14:34</w:t>
      </w:r>
      <w:r w:rsidRPr="00E821BD">
        <w:rPr>
          <w:sz w:val="28"/>
          <w:szCs w:val="28"/>
        </w:rPr>
        <w:t xml:space="preserve"> находясь в торговом</w:t>
      </w:r>
      <w:r>
        <w:rPr>
          <w:sz w:val="28"/>
          <w:szCs w:val="28"/>
        </w:rPr>
        <w:t xml:space="preserve"> зале магазина «Красно</w:t>
      </w:r>
      <w:r>
        <w:rPr>
          <w:sz w:val="28"/>
          <w:szCs w:val="28"/>
        </w:rPr>
        <w:t>е</w:t>
      </w:r>
      <w:r w:rsidRPr="00E821BD">
        <w:rPr>
          <w:sz w:val="28"/>
          <w:szCs w:val="28"/>
        </w:rPr>
        <w:t xml:space="preserve"> &amp; Белое» ООО «Бета Сургут», расположенного по адресу: ХМАО – Югр</w:t>
      </w:r>
      <w:r>
        <w:rPr>
          <w:sz w:val="28"/>
          <w:szCs w:val="28"/>
        </w:rPr>
        <w:t xml:space="preserve">а, </w:t>
      </w:r>
      <w:r w:rsidRPr="00E821BD">
        <w:rPr>
          <w:sz w:val="28"/>
          <w:szCs w:val="28"/>
        </w:rPr>
        <w:t xml:space="preserve">г. Радужный, 7 микрорайон, дом </w:t>
      </w:r>
      <w:r w:rsidR="002C46FD">
        <w:rPr>
          <w:sz w:val="28"/>
          <w:szCs w:val="28"/>
        </w:rPr>
        <w:t>1</w:t>
      </w:r>
      <w:r w:rsidRPr="00E821BD">
        <w:rPr>
          <w:sz w:val="28"/>
          <w:szCs w:val="28"/>
        </w:rPr>
        <w:t xml:space="preserve">4,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умышленно похитил одну </w:t>
      </w:r>
      <w:r w:rsidR="002C46FD">
        <w:rPr>
          <w:sz w:val="28"/>
          <w:szCs w:val="28"/>
        </w:rPr>
        <w:t>коробку вина ординарного полусладкого красного «Изабельное»</w:t>
      </w:r>
      <w:r>
        <w:rPr>
          <w:sz w:val="28"/>
          <w:szCs w:val="28"/>
        </w:rPr>
        <w:t xml:space="preserve">, емкостью </w:t>
      </w:r>
      <w:r w:rsidR="002C46FD">
        <w:rPr>
          <w:sz w:val="28"/>
          <w:szCs w:val="28"/>
        </w:rPr>
        <w:t>1</w:t>
      </w:r>
      <w:r w:rsidRPr="00E821BD">
        <w:rPr>
          <w:sz w:val="28"/>
          <w:szCs w:val="28"/>
        </w:rPr>
        <w:t xml:space="preserve"> л, стоимостью </w:t>
      </w:r>
      <w:r w:rsidR="002C46FD">
        <w:rPr>
          <w:sz w:val="28"/>
          <w:szCs w:val="28"/>
        </w:rPr>
        <w:t>129 руб. 73</w:t>
      </w:r>
      <w:r w:rsidRPr="00E821BD">
        <w:rPr>
          <w:sz w:val="28"/>
          <w:szCs w:val="28"/>
        </w:rPr>
        <w:t xml:space="preserve"> коп., чем причинил</w:t>
      </w:r>
      <w:r w:rsidRPr="00E821BD">
        <w:rPr>
          <w:sz w:val="28"/>
          <w:szCs w:val="28"/>
        </w:rPr>
        <w:t xml:space="preserve"> ООО «Бета Сургут» незначительный материальный ущерб на указанную сумму.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При рассмотрении дела </w:t>
      </w:r>
      <w:r w:rsidR="00F64B34">
        <w:rPr>
          <w:sz w:val="28"/>
          <w:szCs w:val="28"/>
        </w:rPr>
        <w:t>По</w:t>
      </w:r>
      <w:r>
        <w:rPr>
          <w:sz w:val="28"/>
          <w:szCs w:val="28"/>
        </w:rPr>
        <w:t>песко В.В.</w:t>
      </w:r>
      <w:r w:rsidRPr="00E821BD">
        <w:rPr>
          <w:sz w:val="28"/>
          <w:szCs w:val="28"/>
        </w:rPr>
        <w:t xml:space="preserve"> с вменяемым правонарушением </w:t>
      </w:r>
      <w:r w:rsidR="007D1447">
        <w:rPr>
          <w:sz w:val="28"/>
          <w:szCs w:val="28"/>
        </w:rPr>
        <w:t xml:space="preserve">не </w:t>
      </w:r>
      <w:r w:rsidRPr="007D1447" w:rsidR="007D1447">
        <w:rPr>
          <w:sz w:val="28"/>
          <w:szCs w:val="28"/>
        </w:rPr>
        <w:t xml:space="preserve"> </w:t>
      </w:r>
      <w:r w:rsidRPr="00E821BD">
        <w:rPr>
          <w:sz w:val="28"/>
          <w:szCs w:val="28"/>
        </w:rPr>
        <w:t>согласился</w:t>
      </w:r>
      <w:r w:rsidR="007D1447">
        <w:rPr>
          <w:sz w:val="28"/>
          <w:szCs w:val="28"/>
        </w:rPr>
        <w:t>, объяснил, что оплатил покупку.</w:t>
      </w:r>
      <w:r w:rsidRPr="00E821BD">
        <w:rPr>
          <w:sz w:val="28"/>
          <w:szCs w:val="28"/>
        </w:rPr>
        <w:t xml:space="preserve"> Каких-либо ходатайств не заявил.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При рассмотрении дела представитель поте</w:t>
      </w:r>
      <w:r w:rsidRPr="00E821BD">
        <w:rPr>
          <w:sz w:val="28"/>
          <w:szCs w:val="28"/>
        </w:rPr>
        <w:t>рпевшего ООО «Бета Сургут</w:t>
      </w:r>
      <w:r>
        <w:rPr>
          <w:sz w:val="28"/>
          <w:szCs w:val="28"/>
        </w:rPr>
        <w:t xml:space="preserve">» </w:t>
      </w:r>
      <w:r w:rsidR="000B2730">
        <w:rPr>
          <w:sz w:val="28"/>
          <w:szCs w:val="28"/>
        </w:rPr>
        <w:t xml:space="preserve">Д. </w:t>
      </w:r>
      <w:r w:rsidR="000B2730">
        <w:rPr>
          <w:sz w:val="28"/>
          <w:szCs w:val="28"/>
        </w:rPr>
        <w:t>Н.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не присутствовал</w:t>
      </w:r>
      <w:r w:rsidRPr="00E821BD">
        <w:rPr>
          <w:sz w:val="28"/>
          <w:szCs w:val="28"/>
        </w:rPr>
        <w:t>; о месте, дате и вр</w:t>
      </w:r>
      <w:r>
        <w:rPr>
          <w:sz w:val="28"/>
          <w:szCs w:val="28"/>
        </w:rPr>
        <w:t>емени рассмотрения дела извещен</w:t>
      </w:r>
      <w:r w:rsidRPr="00E821BD">
        <w:rPr>
          <w:sz w:val="28"/>
          <w:szCs w:val="28"/>
        </w:rPr>
        <w:t xml:space="preserve"> надлежащим образо</w:t>
      </w:r>
      <w:r>
        <w:rPr>
          <w:sz w:val="28"/>
          <w:szCs w:val="28"/>
        </w:rPr>
        <w:t>м. О причинах неявки не сообщил</w:t>
      </w:r>
      <w:r w:rsidRPr="00E821BD">
        <w:rPr>
          <w:sz w:val="28"/>
          <w:szCs w:val="28"/>
        </w:rPr>
        <w:t>, об отложении рассмотрения де</w:t>
      </w:r>
      <w:r>
        <w:rPr>
          <w:sz w:val="28"/>
          <w:szCs w:val="28"/>
        </w:rPr>
        <w:t>ла не просил, в материалах дела имеется письменное заявление о рассмот</w:t>
      </w:r>
      <w:r>
        <w:rPr>
          <w:sz w:val="28"/>
          <w:szCs w:val="28"/>
        </w:rPr>
        <w:t>рении дела в его</w:t>
      </w:r>
      <w:r w:rsidRPr="00E821BD">
        <w:rPr>
          <w:sz w:val="28"/>
          <w:szCs w:val="28"/>
        </w:rPr>
        <w:t xml:space="preserve"> отсутствие. Иных ходатайств не заявлено.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В соответствии с положениями ч.ч 2,3 ст. 25.1 и п. 4 ч. 1 ст. 29.7 КоАП РФ дело рассм</w:t>
      </w:r>
      <w:r>
        <w:rPr>
          <w:sz w:val="28"/>
          <w:szCs w:val="28"/>
        </w:rPr>
        <w:t>отрено в отсутствие не явившегося</w:t>
      </w:r>
      <w:r w:rsidRPr="00E821BD">
        <w:rPr>
          <w:sz w:val="28"/>
          <w:szCs w:val="28"/>
        </w:rPr>
        <w:t xml:space="preserve"> </w:t>
      </w:r>
      <w:r w:rsidR="000B2730">
        <w:rPr>
          <w:sz w:val="28"/>
          <w:szCs w:val="28"/>
        </w:rPr>
        <w:t>Д. Н.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Исследовав протокол об административном правонарушении с приложенн</w:t>
      </w:r>
      <w:r w:rsidRPr="00E821BD">
        <w:rPr>
          <w:sz w:val="28"/>
          <w:szCs w:val="28"/>
        </w:rPr>
        <w:t xml:space="preserve">ыми к нему материалами дела, просмотрев видеозапись на одном электронном носителе, </w:t>
      </w:r>
      <w:r>
        <w:rPr>
          <w:sz w:val="28"/>
          <w:szCs w:val="28"/>
        </w:rPr>
        <w:t xml:space="preserve">заслушав Попеско В.В., </w:t>
      </w:r>
      <w:r w:rsidRPr="00E821BD">
        <w:rPr>
          <w:sz w:val="28"/>
          <w:szCs w:val="28"/>
        </w:rPr>
        <w:t xml:space="preserve">мировой судья приходит к выводу о наличии в действиях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состава административного правонарушения, предусмотренного ст. 7.27 КоАП РФ, то </w:t>
      </w:r>
      <w:r w:rsidRPr="00E821BD">
        <w:rPr>
          <w:sz w:val="28"/>
          <w:szCs w:val="28"/>
        </w:rPr>
        <w:t xml:space="preserve">есть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</w:t>
      </w:r>
      <w:r w:rsidRPr="00E821BD">
        <w:rPr>
          <w:sz w:val="28"/>
          <w:szCs w:val="28"/>
        </w:rPr>
        <w:t>статьи 158, статьей 158</w:t>
      </w:r>
      <w:r w:rsidRPr="00E821BD">
        <w:rPr>
          <w:sz w:val="28"/>
          <w:szCs w:val="28"/>
        </w:rPr>
        <w:t>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</w:t>
      </w:r>
      <w:r w:rsidRPr="00E821BD">
        <w:rPr>
          <w:sz w:val="28"/>
          <w:szCs w:val="28"/>
        </w:rPr>
        <w:t>ями второй, третьей и четвертой статьи 159.6 и частями второй и третьей статьи 160 Уголовного кодекса Российской Федерации.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</w:t>
      </w:r>
      <w:r w:rsidRPr="00E821BD">
        <w:rPr>
          <w:sz w:val="28"/>
          <w:szCs w:val="28"/>
        </w:rPr>
        <w:t xml:space="preserve"> им распорядится. 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Фактические обстоятельства дела и виновность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в совершении </w:t>
      </w:r>
      <w:r w:rsidRPr="00E821BD">
        <w:rPr>
          <w:sz w:val="28"/>
          <w:szCs w:val="28"/>
        </w:rPr>
        <w:t xml:space="preserve">административного правонарушения подтверждаются: протоколом об административном правонарушении от </w:t>
      </w:r>
      <w:r>
        <w:rPr>
          <w:sz w:val="28"/>
          <w:szCs w:val="28"/>
        </w:rPr>
        <w:t>22.01.2024</w:t>
      </w:r>
      <w:r w:rsidRPr="00E821BD">
        <w:rPr>
          <w:sz w:val="28"/>
          <w:szCs w:val="28"/>
        </w:rPr>
        <w:t xml:space="preserve"> </w:t>
      </w:r>
      <w:r w:rsidR="000B2730">
        <w:rPr>
          <w:sz w:val="28"/>
          <w:szCs w:val="28"/>
        </w:rPr>
        <w:t>*</w:t>
      </w:r>
      <w:r w:rsidRPr="00E821BD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у</w:t>
      </w:r>
      <w:r>
        <w:rPr>
          <w:sz w:val="28"/>
          <w:szCs w:val="28"/>
        </w:rPr>
        <w:t>казал «с нарушением согласен»; копией заявления</w:t>
      </w:r>
      <w:r w:rsidRPr="00E821BD">
        <w:rPr>
          <w:sz w:val="28"/>
          <w:szCs w:val="28"/>
        </w:rPr>
        <w:t xml:space="preserve"> законного представителя ООО «Бета Сургут» </w:t>
      </w:r>
      <w:r w:rsidR="000B2730">
        <w:rPr>
          <w:sz w:val="28"/>
          <w:szCs w:val="28"/>
        </w:rPr>
        <w:t>Д. Н.</w:t>
      </w:r>
      <w:r w:rsidRPr="00E821BD">
        <w:rPr>
          <w:sz w:val="28"/>
          <w:szCs w:val="28"/>
        </w:rPr>
        <w:t xml:space="preserve"> о</w:t>
      </w:r>
      <w:r w:rsidRPr="00E821BD">
        <w:rPr>
          <w:sz w:val="28"/>
          <w:szCs w:val="28"/>
        </w:rPr>
        <w:t xml:space="preserve">т </w:t>
      </w:r>
      <w:r w:rsidR="002C46FD">
        <w:rPr>
          <w:sz w:val="28"/>
          <w:szCs w:val="28"/>
        </w:rPr>
        <w:t>21</w:t>
      </w:r>
      <w:r>
        <w:rPr>
          <w:sz w:val="28"/>
          <w:szCs w:val="28"/>
        </w:rPr>
        <w:t>.01.2024</w:t>
      </w:r>
      <w:r w:rsidRPr="00E821BD">
        <w:rPr>
          <w:sz w:val="28"/>
          <w:szCs w:val="28"/>
        </w:rPr>
        <w:t>;</w:t>
      </w:r>
      <w:r w:rsidR="002C46FD">
        <w:rPr>
          <w:sz w:val="28"/>
          <w:szCs w:val="28"/>
        </w:rPr>
        <w:t xml:space="preserve"> копией рапорта оперативного дежурного дежурн</w:t>
      </w:r>
      <w:r w:rsidR="000B2730">
        <w:rPr>
          <w:sz w:val="28"/>
          <w:szCs w:val="28"/>
        </w:rPr>
        <w:t xml:space="preserve">ой части ОМВД России </w:t>
      </w:r>
      <w:r w:rsidR="000B2730">
        <w:rPr>
          <w:sz w:val="28"/>
          <w:szCs w:val="28"/>
        </w:rPr>
        <w:t xml:space="preserve">по  </w:t>
      </w:r>
      <w:r w:rsidR="005E2F09">
        <w:rPr>
          <w:sz w:val="28"/>
          <w:szCs w:val="28"/>
        </w:rPr>
        <w:t>г.</w:t>
      </w:r>
      <w:r w:rsidR="005E2F09">
        <w:rPr>
          <w:sz w:val="28"/>
          <w:szCs w:val="28"/>
        </w:rPr>
        <w:t xml:space="preserve"> Радужному от 21.01.202</w:t>
      </w:r>
      <w:r w:rsidR="002C46FD">
        <w:rPr>
          <w:sz w:val="28"/>
          <w:szCs w:val="28"/>
        </w:rPr>
        <w:t>4;</w:t>
      </w:r>
      <w:r w:rsidRPr="00E821BD">
        <w:rPr>
          <w:sz w:val="28"/>
          <w:szCs w:val="28"/>
        </w:rPr>
        <w:t xml:space="preserve"> письменными объяснениями законного представителя ООО «Бета Сургут» </w:t>
      </w:r>
      <w:r w:rsidR="000B2730">
        <w:rPr>
          <w:sz w:val="28"/>
          <w:szCs w:val="28"/>
        </w:rPr>
        <w:t xml:space="preserve">Д. Н. 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22.01.2024</w:t>
      </w:r>
      <w:r w:rsidRPr="00E821BD">
        <w:rPr>
          <w:sz w:val="28"/>
          <w:szCs w:val="28"/>
        </w:rPr>
        <w:t xml:space="preserve">; видеозаписью правонарушения от </w:t>
      </w:r>
      <w:r w:rsidR="002C46FD">
        <w:rPr>
          <w:sz w:val="28"/>
          <w:szCs w:val="28"/>
        </w:rPr>
        <w:t>12.01.2024</w:t>
      </w:r>
      <w:r w:rsidRPr="00E821BD">
        <w:rPr>
          <w:sz w:val="28"/>
          <w:szCs w:val="28"/>
        </w:rPr>
        <w:t xml:space="preserve">; справкой о сумме ущерба ООО «Бета Сургут» от </w:t>
      </w:r>
      <w:r w:rsidR="002C46FD">
        <w:rPr>
          <w:sz w:val="28"/>
          <w:szCs w:val="28"/>
        </w:rPr>
        <w:t>21</w:t>
      </w:r>
      <w:r>
        <w:rPr>
          <w:sz w:val="28"/>
          <w:szCs w:val="28"/>
        </w:rPr>
        <w:t>.01.2024</w:t>
      </w:r>
      <w:r w:rsidRPr="00E821BD">
        <w:rPr>
          <w:sz w:val="28"/>
          <w:szCs w:val="28"/>
        </w:rPr>
        <w:t xml:space="preserve">; приходной накладной от </w:t>
      </w:r>
      <w:r w:rsidR="002C46FD">
        <w:rPr>
          <w:sz w:val="28"/>
          <w:szCs w:val="28"/>
        </w:rPr>
        <w:t>18</w:t>
      </w:r>
      <w:r>
        <w:rPr>
          <w:sz w:val="28"/>
          <w:szCs w:val="28"/>
        </w:rPr>
        <w:t>.12.2023</w:t>
      </w:r>
      <w:r w:rsidRPr="00E821BD">
        <w:rPr>
          <w:sz w:val="28"/>
          <w:szCs w:val="28"/>
        </w:rPr>
        <w:t xml:space="preserve"> № </w:t>
      </w:r>
      <w:r w:rsidR="000B2730">
        <w:rPr>
          <w:sz w:val="28"/>
          <w:szCs w:val="28"/>
        </w:rPr>
        <w:t>*</w:t>
      </w:r>
      <w:r w:rsidRPr="00E821BD">
        <w:rPr>
          <w:sz w:val="28"/>
          <w:szCs w:val="28"/>
        </w:rPr>
        <w:t xml:space="preserve">; актом контрольно-ревизионной проверки по количеству и качеству от </w:t>
      </w:r>
      <w:r w:rsidR="002C46FD">
        <w:rPr>
          <w:sz w:val="28"/>
          <w:szCs w:val="28"/>
        </w:rPr>
        <w:t>19</w:t>
      </w:r>
      <w:r>
        <w:rPr>
          <w:sz w:val="28"/>
          <w:szCs w:val="28"/>
        </w:rPr>
        <w:t>.01.2024</w:t>
      </w:r>
      <w:r w:rsidRPr="00E821BD">
        <w:rPr>
          <w:sz w:val="28"/>
          <w:szCs w:val="28"/>
        </w:rPr>
        <w:t xml:space="preserve">; письменными объяснениями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от </w:t>
      </w:r>
      <w:r>
        <w:rPr>
          <w:sz w:val="28"/>
          <w:szCs w:val="28"/>
        </w:rPr>
        <w:t>21.01.2024</w:t>
      </w:r>
      <w:r w:rsidRPr="00E821BD">
        <w:rPr>
          <w:sz w:val="28"/>
          <w:szCs w:val="28"/>
        </w:rPr>
        <w:t>, в которых он подт</w:t>
      </w:r>
      <w:r w:rsidRPr="00E821BD">
        <w:rPr>
          <w:sz w:val="28"/>
          <w:szCs w:val="28"/>
        </w:rPr>
        <w:t>вердил событие административно</w:t>
      </w:r>
      <w:r w:rsidR="002C46FD">
        <w:rPr>
          <w:sz w:val="28"/>
          <w:szCs w:val="28"/>
        </w:rPr>
        <w:t>го правонарушения, вину признал</w:t>
      </w:r>
      <w:r w:rsidRPr="00E821BD">
        <w:rPr>
          <w:sz w:val="28"/>
          <w:szCs w:val="28"/>
        </w:rPr>
        <w:t xml:space="preserve">; </w:t>
      </w:r>
      <w:r>
        <w:rPr>
          <w:sz w:val="28"/>
          <w:szCs w:val="28"/>
        </w:rPr>
        <w:t>постановлением об отказе в в</w:t>
      </w:r>
      <w:r w:rsidR="002C46FD">
        <w:rPr>
          <w:sz w:val="28"/>
          <w:szCs w:val="28"/>
        </w:rPr>
        <w:t>озбуждении уголовного дела от 22</w:t>
      </w:r>
      <w:r>
        <w:rPr>
          <w:sz w:val="28"/>
          <w:szCs w:val="28"/>
        </w:rPr>
        <w:t xml:space="preserve">.01.2024; </w:t>
      </w:r>
      <w:r w:rsidRPr="00E821BD">
        <w:rPr>
          <w:sz w:val="28"/>
          <w:szCs w:val="28"/>
        </w:rPr>
        <w:t xml:space="preserve">реестром правонарушений в отношении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Представленная в дело видеозапись соответствует требованиям ст. 26.2 КоАП </w:t>
      </w:r>
      <w:r w:rsidRPr="00E821BD">
        <w:rPr>
          <w:sz w:val="28"/>
          <w:szCs w:val="28"/>
        </w:rPr>
        <w:t>Российской Федерации, и принимается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При оценке объяснений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</w:t>
      </w:r>
      <w:r w:rsidRPr="00E821BD">
        <w:rPr>
          <w:sz w:val="28"/>
          <w:szCs w:val="28"/>
        </w:rPr>
        <w:t xml:space="preserve">учитывается, что при даче объяснений ему были разъяснены процессуальные права, предусмотренные ст. 25.1 Кодекса Российской Федерации об административных правонарушениях, и положения ст. 51 Конституции РФ о праве не свидетельствовать против себя. 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Поскольку в действиях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присутствовал умысел на завладение похищенного имущества, и произошло его фактическое изъятие, содеянное образует состав правонарушения, предусмотренный ч. 1 ст. 7.27 КоАП РФ. 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Перечисленные выше доказательства отвечают т</w:t>
      </w:r>
      <w:r w:rsidRPr="00E821BD">
        <w:rPr>
          <w:sz w:val="28"/>
          <w:szCs w:val="28"/>
        </w:rPr>
        <w:t xml:space="preserve">ребованиям закона, их объем достаточен для разрешения дела и в своей совокупности они без сомнений и противоречий позволяют прийти к выводу, что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совершил мелкое хищение чужого имущества путем кражи. </w:t>
      </w:r>
    </w:p>
    <w:p w:rsidR="007D1447" w:rsidRPr="00BB0CE3" w:rsidP="007D1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Доводы 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 об оплате покупки опров</w:t>
      </w:r>
      <w:r>
        <w:rPr>
          <w:sz w:val="28"/>
          <w:szCs w:val="28"/>
        </w:rPr>
        <w:t xml:space="preserve">ергаются исследованными доказательствами, в том числе видеозаписью, в связи с чем, оцениваются мировым </w:t>
      </w:r>
      <w:r w:rsidRPr="00B27FC2">
        <w:rPr>
          <w:sz w:val="28"/>
          <w:szCs w:val="28"/>
        </w:rPr>
        <w:t>судь</w:t>
      </w:r>
      <w:r>
        <w:rPr>
          <w:sz w:val="28"/>
          <w:szCs w:val="28"/>
        </w:rPr>
        <w:t xml:space="preserve">ей критически, </w:t>
      </w:r>
      <w:r w:rsidRPr="00B27FC2">
        <w:rPr>
          <w:color w:val="000000"/>
          <w:sz w:val="28"/>
          <w:szCs w:val="28"/>
        </w:rPr>
        <w:t>как незапрещённый способ защиты</w:t>
      </w:r>
      <w:r w:rsidRPr="00BB0CE3">
        <w:rPr>
          <w:sz w:val="28"/>
          <w:szCs w:val="28"/>
        </w:rPr>
        <w:t xml:space="preserve"> с целью уклонения от наказания за совершенное правонарушение.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Назначая административное наказание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, мировой судья учитывает характер совершенного административного правонарушения, фактические обстоятельства дела, личность виновного лица, его имущественное и семейное положение. 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находится в трудоспособном возрасте, не лишен возм</w:t>
      </w:r>
      <w:r w:rsidRPr="00E821BD">
        <w:rPr>
          <w:sz w:val="28"/>
          <w:szCs w:val="28"/>
        </w:rPr>
        <w:t>ожности получать доходы в дальнейшем.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Обстоятельств, </w:t>
      </w:r>
      <w:r w:rsidR="002C46FD">
        <w:rPr>
          <w:sz w:val="28"/>
          <w:szCs w:val="28"/>
        </w:rPr>
        <w:t xml:space="preserve">смягчающих и </w:t>
      </w:r>
      <w:r w:rsidRPr="00E821BD">
        <w:rPr>
          <w:sz w:val="28"/>
          <w:szCs w:val="28"/>
        </w:rPr>
        <w:t xml:space="preserve">отягчающих административную ответственность, не установлено. 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При изложенных обстоятельствах мировой судья приходит к выводу о назначении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 наказания в пределах санкции ч. 1 ст. 7</w:t>
      </w:r>
      <w:r w:rsidRPr="00E821BD">
        <w:rPr>
          <w:sz w:val="28"/>
          <w:szCs w:val="28"/>
        </w:rPr>
        <w:t>.27 КоАП РФ, в соответствии с требованиями ст.ст. 3.1, 3.5 и 4.1 КоАП РФ, в виде административного штрафа в размере двукратной стоимости похищенного имущества, но не менее одной тысячи рублей.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Согласно ч. 3 ст. 26.7, п. 3 ч. 3 ст. 29.10 КоАП РФ компакт-дис</w:t>
      </w:r>
      <w:r w:rsidRPr="00E821BD">
        <w:rPr>
          <w:sz w:val="28"/>
          <w:szCs w:val="28"/>
        </w:rPr>
        <w:t>к c материалами видеозаписей подлежит хранению при материалах дела в течение всего срока хранения данного дела.</w:t>
      </w:r>
    </w:p>
    <w:p w:rsidR="007D1447" w:rsidP="007D1447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На основании изложенного и руководствуясь ст.ст. 23.1, 29.9 – 29.11 КоАП РФ, мировой судья </w:t>
      </w:r>
    </w:p>
    <w:p w:rsidR="00E821BD" w:rsidRPr="00E821BD" w:rsidP="007D1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821BD">
        <w:rPr>
          <w:sz w:val="28"/>
          <w:szCs w:val="28"/>
        </w:rPr>
        <w:t>ПОСТАНОВ</w:t>
      </w:r>
      <w:r w:rsidRPr="00E821BD">
        <w:rPr>
          <w:sz w:val="28"/>
          <w:szCs w:val="28"/>
        </w:rPr>
        <w:t>ИЛ: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привлечь </w:t>
      </w:r>
      <w:r>
        <w:rPr>
          <w:sz w:val="28"/>
          <w:szCs w:val="28"/>
        </w:rPr>
        <w:t>П</w:t>
      </w:r>
      <w:r w:rsidR="00F64B34">
        <w:rPr>
          <w:sz w:val="28"/>
          <w:szCs w:val="28"/>
        </w:rPr>
        <w:t>о</w:t>
      </w:r>
      <w:r>
        <w:rPr>
          <w:sz w:val="28"/>
          <w:szCs w:val="28"/>
        </w:rPr>
        <w:t>песко Василия Васильевича</w:t>
      </w:r>
      <w:r w:rsidRPr="00E821BD">
        <w:rPr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ч. 1 ст. 7.27 Кодекса Российской Федерации об административных правонарушениях, и назначить ему административное на</w:t>
      </w:r>
      <w:r w:rsidRPr="00E821BD">
        <w:rPr>
          <w:sz w:val="28"/>
          <w:szCs w:val="28"/>
        </w:rPr>
        <w:t>казание в виде административного штрафа в размере 1 000 (одна тысяча) рублей.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</w:t>
      </w:r>
      <w:r w:rsidRPr="00E821BD">
        <w:rPr>
          <w:sz w:val="28"/>
          <w:szCs w:val="28"/>
        </w:rPr>
        <w:t>тономного округа – Югры, л/с 04872D08080),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</w:t>
      </w:r>
      <w:r w:rsidRPr="00E821BD">
        <w:rPr>
          <w:sz w:val="28"/>
          <w:szCs w:val="28"/>
        </w:rPr>
        <w:t>МО 71877000, КБК 72011601073010027140, УИН</w:t>
      </w:r>
      <w:r w:rsidRPr="002C46FD" w:rsidR="002C46FD">
        <w:t xml:space="preserve"> </w:t>
      </w:r>
      <w:r w:rsidRPr="002C46FD" w:rsidR="002C46FD">
        <w:rPr>
          <w:sz w:val="28"/>
          <w:szCs w:val="28"/>
        </w:rPr>
        <w:t>0412365400255001362407137</w:t>
      </w:r>
      <w:r w:rsidRPr="00E821BD">
        <w:rPr>
          <w:sz w:val="28"/>
          <w:szCs w:val="28"/>
        </w:rPr>
        <w:t>.</w:t>
      </w:r>
    </w:p>
    <w:p w:rsidR="00E821BD" w:rsidRPr="00700843" w:rsidP="007D1447">
      <w:pPr>
        <w:ind w:firstLine="708"/>
        <w:jc w:val="both"/>
        <w:rPr>
          <w:b/>
          <w:spacing w:val="-4"/>
          <w:sz w:val="27"/>
          <w:szCs w:val="27"/>
        </w:rPr>
      </w:pPr>
      <w:r>
        <w:rPr>
          <w:sz w:val="28"/>
          <w:szCs w:val="28"/>
        </w:rPr>
        <w:t xml:space="preserve">              </w:t>
      </w:r>
      <w:r w:rsidRPr="00700843">
        <w:rPr>
          <w:b/>
          <w:spacing w:val="-4"/>
          <w:sz w:val="27"/>
          <w:szCs w:val="27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5284" w:tblpY="19"/>
        <w:tblW w:w="0" w:type="auto"/>
        <w:tblLook w:val="0000"/>
      </w:tblPr>
      <w:tblGrid>
        <w:gridCol w:w="5403"/>
      </w:tblGrid>
      <w:tr w:rsidTr="00446C95">
        <w:tblPrEx>
          <w:tblW w:w="0" w:type="auto"/>
          <w:tblLook w:val="0000"/>
        </w:tblPrEx>
        <w:trPr>
          <w:trHeight w:val="2185"/>
        </w:trPr>
        <w:tc>
          <w:tcPr>
            <w:tcW w:w="5403" w:type="dxa"/>
          </w:tcPr>
          <w:p w:rsidR="00E821BD" w:rsidRPr="007D1447" w:rsidP="007D1447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7D1447">
              <w:rPr>
                <w:spacing w:val="-4"/>
                <w:sz w:val="20"/>
                <w:szCs w:val="20"/>
              </w:rPr>
              <w:t>При заполнении документа об оплате дополнительно необходимо указать:</w:t>
            </w:r>
          </w:p>
          <w:p w:rsidR="00E821BD" w:rsidRPr="007D1447" w:rsidP="007D1447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7D1447">
              <w:rPr>
                <w:spacing w:val="-4"/>
                <w:sz w:val="20"/>
                <w:szCs w:val="20"/>
              </w:rPr>
              <w:t>- назначение платежа (оплата административного штрафа);</w:t>
            </w:r>
          </w:p>
          <w:p w:rsidR="00E821BD" w:rsidRPr="007D1447" w:rsidP="007D1447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7D1447">
              <w:rPr>
                <w:spacing w:val="-4"/>
                <w:sz w:val="20"/>
                <w:szCs w:val="20"/>
              </w:rPr>
              <w:t xml:space="preserve">- </w:t>
            </w:r>
            <w:r w:rsidRPr="007D1447">
              <w:rPr>
                <w:spacing w:val="-4"/>
                <w:sz w:val="20"/>
                <w:szCs w:val="20"/>
              </w:rPr>
              <w:t>уникальный идентификационный номер (указан в постановлении);</w:t>
            </w:r>
          </w:p>
          <w:p w:rsidR="00E821BD" w:rsidRPr="007D1447" w:rsidP="007D1447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7D1447">
              <w:rPr>
                <w:spacing w:val="-4"/>
                <w:sz w:val="20"/>
                <w:szCs w:val="20"/>
              </w:rPr>
              <w:t>- ОКТМО (указан в постановлении);</w:t>
            </w:r>
          </w:p>
          <w:p w:rsidR="00E821BD" w:rsidRPr="007D1447" w:rsidP="007D1447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7D1447">
              <w:rPr>
                <w:spacing w:val="-4"/>
                <w:sz w:val="20"/>
                <w:szCs w:val="20"/>
              </w:rPr>
              <w:t>- код бюджетной классификации (указан в постановлении);</w:t>
            </w:r>
          </w:p>
          <w:p w:rsidR="00E821BD" w:rsidRPr="007D1447" w:rsidP="007D1447">
            <w:pPr>
              <w:tabs>
                <w:tab w:val="left" w:pos="1701"/>
              </w:tabs>
              <w:jc w:val="both"/>
              <w:rPr>
                <w:spacing w:val="-4"/>
                <w:sz w:val="20"/>
                <w:szCs w:val="20"/>
              </w:rPr>
            </w:pPr>
            <w:r w:rsidRPr="007D1447">
              <w:rPr>
                <w:spacing w:val="-4"/>
                <w:sz w:val="20"/>
                <w:szCs w:val="20"/>
              </w:rPr>
              <w:t xml:space="preserve"> - наименование документа основания (№ и дата постановления); </w:t>
            </w:r>
          </w:p>
          <w:p w:rsidR="00E821BD" w:rsidRPr="00700843" w:rsidP="007D1447">
            <w:pPr>
              <w:tabs>
                <w:tab w:val="left" w:pos="1701"/>
              </w:tabs>
              <w:jc w:val="both"/>
              <w:rPr>
                <w:spacing w:val="-4"/>
                <w:sz w:val="27"/>
                <w:szCs w:val="27"/>
              </w:rPr>
            </w:pPr>
            <w:r w:rsidRPr="007D1447">
              <w:rPr>
                <w:spacing w:val="-4"/>
                <w:sz w:val="20"/>
                <w:szCs w:val="20"/>
              </w:rPr>
              <w:t xml:space="preserve"> - сумму административного штрафа (указана</w:t>
            </w:r>
            <w:r w:rsidRPr="007D1447">
              <w:rPr>
                <w:spacing w:val="-4"/>
                <w:sz w:val="20"/>
                <w:szCs w:val="20"/>
              </w:rPr>
              <w:t xml:space="preserve"> в постановлении).</w:t>
            </w:r>
          </w:p>
        </w:tc>
      </w:tr>
    </w:tbl>
    <w:p w:rsidR="00E821BD" w:rsidRPr="00700843" w:rsidP="00E821BD">
      <w:pPr>
        <w:tabs>
          <w:tab w:val="left" w:pos="1701"/>
        </w:tabs>
        <w:ind w:firstLine="709"/>
        <w:jc w:val="both"/>
        <w:rPr>
          <w:b/>
          <w:spacing w:val="-4"/>
          <w:sz w:val="27"/>
          <w:szCs w:val="27"/>
        </w:rPr>
      </w:pPr>
    </w:p>
    <w:p w:rsidR="00E821BD" w:rsidRPr="00700843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  <w:r w:rsidRPr="00700843">
        <w:rPr>
          <w:noProof/>
          <w:spacing w:val="-4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12065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69359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1BD" w:rsidRPr="00700843" w:rsidP="00E821BD">
      <w:pPr>
        <w:tabs>
          <w:tab w:val="left" w:pos="1701"/>
        </w:tabs>
        <w:ind w:firstLine="709"/>
        <w:jc w:val="both"/>
        <w:rPr>
          <w:b/>
          <w:spacing w:val="-4"/>
          <w:sz w:val="27"/>
          <w:szCs w:val="27"/>
        </w:rPr>
      </w:pPr>
      <w:r w:rsidRPr="00700843">
        <w:rPr>
          <w:spacing w:val="-4"/>
          <w:sz w:val="27"/>
          <w:szCs w:val="27"/>
        </w:rPr>
        <w:br/>
      </w:r>
    </w:p>
    <w:p w:rsidR="00E821BD" w:rsidRPr="00700843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E821BD">
      <w:pPr>
        <w:tabs>
          <w:tab w:val="left" w:pos="1701"/>
        </w:tabs>
        <w:ind w:firstLine="709"/>
        <w:jc w:val="both"/>
        <w:rPr>
          <w:spacing w:val="-4"/>
          <w:sz w:val="27"/>
          <w:szCs w:val="27"/>
        </w:rPr>
      </w:pPr>
    </w:p>
    <w:p w:rsidR="00E821BD" w:rsidP="002C46FD">
      <w:pPr>
        <w:jc w:val="both"/>
        <w:rPr>
          <w:spacing w:val="-4"/>
          <w:sz w:val="27"/>
          <w:szCs w:val="27"/>
        </w:rPr>
      </w:pP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Попеско</w:t>
      </w:r>
      <w:r w:rsidRPr="00E821BD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E821BD">
        <w:rPr>
          <w:sz w:val="28"/>
          <w:szCs w:val="28"/>
        </w:rPr>
        <w:t xml:space="preserve">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E821BD">
        <w:rPr>
          <w:sz w:val="28"/>
          <w:szCs w:val="28"/>
        </w:rPr>
        <w:t>назначении административного наказания в виде админи</w:t>
      </w:r>
      <w:r w:rsidRPr="00E821BD">
        <w:rPr>
          <w:sz w:val="28"/>
          <w:szCs w:val="28"/>
        </w:rPr>
        <w:t xml:space="preserve">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E821BD">
        <w:rPr>
          <w:sz w:val="28"/>
          <w:szCs w:val="28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E821BD">
        <w:rPr>
          <w:sz w:val="28"/>
          <w:szCs w:val="28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E821BD">
        <w:rPr>
          <w:sz w:val="28"/>
          <w:szCs w:val="28"/>
        </w:rPr>
        <w:t>ить мировому судье судебного участка № 1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201 кабинет.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>Один компакт-</w:t>
      </w:r>
      <w:r w:rsidRPr="00E821BD">
        <w:rPr>
          <w:sz w:val="28"/>
          <w:szCs w:val="28"/>
        </w:rPr>
        <w:t>диск c материалами видеозаписи хранить при деле, в течение всего срока хранения данного дела.</w:t>
      </w:r>
    </w:p>
    <w:p w:rsidR="00E821BD" w:rsidRPr="00E821BD" w:rsidP="00E821BD">
      <w:pPr>
        <w:ind w:firstLine="708"/>
        <w:jc w:val="both"/>
        <w:rPr>
          <w:sz w:val="28"/>
          <w:szCs w:val="28"/>
        </w:rPr>
      </w:pPr>
      <w:r w:rsidRPr="00E821BD">
        <w:rPr>
          <w:sz w:val="28"/>
          <w:szCs w:val="28"/>
        </w:rPr>
        <w:t xml:space="preserve"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</w:t>
      </w:r>
      <w:r w:rsidRPr="00E821BD">
        <w:rPr>
          <w:sz w:val="28"/>
          <w:szCs w:val="28"/>
        </w:rPr>
        <w:t>копии постановления.</w:t>
      </w:r>
    </w:p>
    <w:p w:rsid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Подлинный документ находится в деле № 5-</w:t>
      </w:r>
      <w:r w:rsidR="002C46FD">
        <w:rPr>
          <w:sz w:val="28"/>
          <w:szCs w:val="28"/>
        </w:rPr>
        <w:t>136</w:t>
      </w:r>
      <w:r w:rsidR="00C73BC4">
        <w:rPr>
          <w:sz w:val="28"/>
          <w:szCs w:val="28"/>
        </w:rPr>
        <w:t>-2501</w:t>
      </w:r>
      <w:r w:rsidRPr="006016CF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6016CF">
        <w:rPr>
          <w:sz w:val="28"/>
          <w:szCs w:val="28"/>
        </w:rPr>
        <w:t xml:space="preserve"> миро</w:t>
      </w:r>
      <w:r w:rsidR="00C73BC4">
        <w:rPr>
          <w:sz w:val="28"/>
          <w:szCs w:val="28"/>
        </w:rPr>
        <w:t>вого судьи судебного участка № 1</w:t>
      </w:r>
      <w:r w:rsidRPr="006016CF">
        <w:rPr>
          <w:sz w:val="28"/>
          <w:szCs w:val="28"/>
        </w:rPr>
        <w:t xml:space="preserve"> Радужнинского судебного района Ханты-Мансийского автономного округа – Югры.</w:t>
      </w:r>
    </w:p>
    <w:p w:rsidR="00CA1F8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6016CF" w:rsidP="006016CF">
      <w:pPr>
        <w:ind w:firstLine="708"/>
        <w:jc w:val="both"/>
        <w:rPr>
          <w:sz w:val="28"/>
          <w:szCs w:val="28"/>
        </w:rPr>
      </w:pPr>
      <w:r w:rsidRPr="006016CF">
        <w:rPr>
          <w:sz w:val="28"/>
          <w:szCs w:val="28"/>
        </w:rPr>
        <w:t>Мировой судья</w:t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 w:rsidRPr="006016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016CF">
        <w:rPr>
          <w:sz w:val="28"/>
          <w:szCs w:val="28"/>
        </w:rPr>
        <w:t xml:space="preserve">                    В.О. Караева</w:t>
      </w:r>
    </w:p>
    <w:p w:rsidR="006016CF" w:rsidRPr="006016CF" w:rsidP="006016CF">
      <w:pPr>
        <w:ind w:firstLine="708"/>
        <w:jc w:val="both"/>
        <w:rPr>
          <w:sz w:val="28"/>
          <w:szCs w:val="28"/>
        </w:rPr>
      </w:pPr>
    </w:p>
    <w:p w:rsidR="006016CF" w:rsidRPr="005B6FEF" w:rsidP="00F52931">
      <w:pPr>
        <w:ind w:firstLine="708"/>
        <w:jc w:val="both"/>
        <w:rPr>
          <w:sz w:val="28"/>
          <w:szCs w:val="28"/>
        </w:rPr>
      </w:pPr>
    </w:p>
    <w:sectPr w:rsidSect="00CA1F8F">
      <w:headerReference w:type="firs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="002C46FD">
      <w:rPr>
        <w:b w:val="0"/>
        <w:i w:val="0"/>
      </w:rPr>
      <w:t>136</w:t>
    </w:r>
    <w:r w:rsidR="00C73BC4">
      <w:rPr>
        <w:b w:val="0"/>
        <w:i w:val="0"/>
      </w:rPr>
      <w:t>-2501/2024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="00C73BC4">
      <w:rPr>
        <w:b w:val="0"/>
        <w:bCs w:val="0"/>
        <w:i w:val="0"/>
        <w:iCs w:val="0"/>
      </w:rPr>
      <w:t>25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</w:t>
    </w:r>
    <w:r w:rsidR="002C46FD">
      <w:rPr>
        <w:b w:val="0"/>
        <w:bCs w:val="0"/>
        <w:i w:val="0"/>
        <w:iCs w:val="0"/>
      </w:rPr>
      <w:t>000394-09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B2730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6E0"/>
    <w:rsid w:val="0026796F"/>
    <w:rsid w:val="00271633"/>
    <w:rsid w:val="002727B0"/>
    <w:rsid w:val="00272AD1"/>
    <w:rsid w:val="0027754C"/>
    <w:rsid w:val="002914F0"/>
    <w:rsid w:val="002923B1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C46FD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111B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2F09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0843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1447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2D46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3C1F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27FC2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22E9"/>
    <w:rsid w:val="00B95275"/>
    <w:rsid w:val="00B953DE"/>
    <w:rsid w:val="00B97133"/>
    <w:rsid w:val="00BA081F"/>
    <w:rsid w:val="00BB0CE3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3BC4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43EF8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821BD"/>
    <w:rsid w:val="00E91881"/>
    <w:rsid w:val="00E93282"/>
    <w:rsid w:val="00EA38F3"/>
    <w:rsid w:val="00EA484B"/>
    <w:rsid w:val="00EA790E"/>
    <w:rsid w:val="00EA7DBA"/>
    <w:rsid w:val="00EB1BB8"/>
    <w:rsid w:val="00EB671F"/>
    <w:rsid w:val="00EC0C19"/>
    <w:rsid w:val="00EC6B0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34BD"/>
    <w:rsid w:val="00F64B34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3CEC-0C9C-4D94-BB98-2641CC62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